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bookmarkStart w:id="0" w:name="_GoBack"/>
      <w:bookmarkEnd w:id="0"/>
    </w:p>
    <w:p w:rsidR="00777E6D" w:rsidRDefault="00777E6D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all teams no later than the date specified in the Action Deadlines on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specific event website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. The FSAE Technical Committee will review all submissions which deviate from the FSAE® rules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and reply with a decision about the requested deviation.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Impact Attenuator Data (IAD) and supporting calculations must be submitted electronically in Adobe Acrobat Format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(*.pdf). The submissions must be named as follows: schoolname_IAD.pdf </w:t>
      </w:r>
      <w:r w:rsidR="002809B9">
        <w:rPr>
          <w:rFonts w:ascii="Times New Roman" w:hAnsi="Times New Roman"/>
          <w:color w:val="000000"/>
          <w:sz w:val="20"/>
          <w:szCs w:val="20"/>
          <w:lang w:val="en-US"/>
        </w:rPr>
        <w:t xml:space="preserve">using the complete school name. 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the IAD report as instructed on the event website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.  </w:t>
      </w:r>
    </w:p>
    <w:p w:rsidR="002809B9" w:rsidRPr="00907751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 xml:space="preserve">*In the event that the FSAE Technical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one week</w:t>
      </w: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from the date of the request </w:t>
      </w: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>to submit the requested information or ask for a deadline extension.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Team Contact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r w:rsidRPr="00BC4A17">
        <w:rPr>
          <w:rFonts w:ascii="Times New Roman" w:hAnsi="Times New Roman"/>
          <w:sz w:val="20"/>
          <w:szCs w:val="20"/>
          <w:lang w:val="en-US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Faculty Advisor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E-mail </w:t>
      </w:r>
      <w:r w:rsidR="00237514" w:rsidRPr="00597F9F">
        <w:rPr>
          <w:rFonts w:ascii="Times New Roman" w:hAnsi="Times New Roman"/>
          <w:color w:val="000000"/>
          <w:sz w:val="20"/>
          <w:szCs w:val="20"/>
          <w:lang w:val="en-US"/>
        </w:rPr>
        <w:t>Address</w:t>
      </w:r>
      <w:r w:rsidR="00237514"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 w:rsidR="00237514">
        <w:t xml:space="preserve"> _</w:t>
      </w:r>
      <w:r>
        <w:t>______________________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5909"/>
      </w:tblGrid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Material(s) Used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Description of form/shape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IA to Anti-Intrusion Plate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Anti-Intrusion Plate to Front Bulkhead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Peak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40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Average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20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33A63" w:rsidRPr="00733A63" w:rsidRDefault="00733A63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  <w:lang w:val="en-US"/>
        </w:rPr>
      </w:pPr>
    </w:p>
    <w:p w:rsidR="00777E6D" w:rsidRDefault="00191B2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noProof/>
          <w:color w:val="000000"/>
          <w:sz w:val="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2540</wp:posOffset>
                </wp:positionV>
                <wp:extent cx="209550" cy="158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1C" w:rsidRDefault="0087781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pt;margin-top:.2pt;width:16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    <v:textbox inset="0,0,0,0">
                  <w:txbxContent>
                    <w:p w:rsidR="0087781C" w:rsidRDefault="0087781C"/>
                  </w:txbxContent>
                </v:textbox>
              </v:shape>
            </w:pict>
          </mc:Fallback>
        </mc:AlternateConten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>Confirm that the attenuator contain</w:t>
      </w:r>
      <w:r w:rsidR="0087781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 xml:space="preserve"> the minimum volume 200mm wide x 100mm high x 200mm long </w:t>
      </w:r>
    </w:p>
    <w:p w:rsidR="00D7277C" w:rsidRPr="00597F9F" w:rsidRDefault="00D7277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777E6D" w:rsidRPr="00A57125" w:rsidTr="00A51243">
        <w:trPr>
          <w:trHeight w:val="785"/>
        </w:trPr>
        <w:tc>
          <w:tcPr>
            <w:tcW w:w="8954" w:type="dxa"/>
          </w:tcPr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AD08F6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Force-Displacement Curve</w:t>
            </w: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the point v=0 and until force becomes = 0)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ATTACH PROOF OF EQUIVALENCY</w:t>
      </w: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TECHNICAL COMMITTEE DECISION/COMMENTS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E7572B" w:rsidRDefault="00E7572B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AND THE APPROVED COPY OF THE SUBMISSION MUST BE PRESENTED</w:t>
      </w:r>
    </w:p>
    <w:p w:rsidR="00777E6D" w:rsidRDefault="00777E6D" w:rsidP="000672DC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AT TECHNICAL INSPECTION AT EVERY FORMULA SAE EVENT ENTERED</w:t>
      </w:r>
    </w:p>
    <w:p w:rsidR="00777E6D" w:rsidRDefault="00777E6D" w:rsidP="00690595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777E6D" w:rsidRPr="00A57125" w:rsidTr="009D4073">
        <w:trPr>
          <w:trHeight w:val="2908"/>
        </w:trPr>
        <w:tc>
          <w:tcPr>
            <w:tcW w:w="10188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Displacement Curve.</w:t>
            </w: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AD08F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v=0)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6"/>
        <w:gridCol w:w="4484"/>
      </w:tblGrid>
      <w:tr w:rsidR="00777E6D" w:rsidRPr="00A57125" w:rsidTr="009D4073">
        <w:trPr>
          <w:trHeight w:val="2868"/>
          <w:jc w:val="center"/>
        </w:trPr>
        <w:tc>
          <w:tcPr>
            <w:tcW w:w="437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ure of IA, Anti-Intrusion Plate which also shows the method of spacing it at least 50mm from any rigid structure</w:t>
            </w: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1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which shows the deflection was less than 25.4mm</w:t>
            </w: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3: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s Constructed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Figure 4: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fter Impact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  <w:gridCol w:w="2552"/>
        <w:gridCol w:w="2092"/>
      </w:tblGrid>
      <w:tr w:rsidR="00777E6D" w:rsidRPr="00A57125" w:rsidTr="00A57125">
        <w:tc>
          <w:tcPr>
            <w:tcW w:w="2802" w:type="dxa"/>
          </w:tcPr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Energy 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sorbed (J):</w:t>
            </w:r>
          </w:p>
          <w:p w:rsidR="00FC7144" w:rsidRPr="00A57125" w:rsidRDefault="00DC0548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Must be </w:t>
            </w:r>
            <w:r w:rsidR="00FC7144">
              <w:rPr>
                <w:rFonts w:ascii="Times New Roman" w:hAnsi="Times New Roman"/>
                <w:sz w:val="20"/>
                <w:szCs w:val="20"/>
                <w:lang w:val="en-US"/>
              </w:rPr>
              <w:t>&gt;= 7350 J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Vehicle includes front wing in front of front </w:t>
            </w:r>
            <w:r w:rsidR="004567ED" w:rsidRPr="00A57125">
              <w:rPr>
                <w:rFonts w:ascii="Times New Roman" w:hAnsi="Times New Roman"/>
                <w:sz w:val="20"/>
                <w:szCs w:val="20"/>
                <w:lang w:val="en-US"/>
              </w:rPr>
              <w:t>bulkhead?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FC7144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</w:t>
            </w:r>
            <w:r w:rsidR="001A6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Crushed Displacement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Wing structure included in test?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IA Post Crush Displacement - demonstrating any return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Type: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(e.g. barrier test, drop test, quasi-static crush)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Anti-Intrusion Plate Deformation (mm)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Site: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D4073" w:rsidRDefault="009D407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1A6B94" w:rsidRDefault="001A6B94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A5712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A6B94" w:rsidRP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="00AF5AA3">
        <w:rPr>
          <w:rFonts w:ascii="Times New Roman" w:hAnsi="Times New Roman"/>
          <w:sz w:val="40"/>
          <w:szCs w:val="40"/>
          <w:lang w:val="en-US"/>
        </w:rPr>
        <w:t>Required Calculation T3.21</w:t>
      </w:r>
      <w:r w:rsidR="001A6B94" w:rsidRPr="001E1BD5">
        <w:rPr>
          <w:rFonts w:ascii="Times New Roman" w:hAnsi="Times New Roman"/>
          <w:sz w:val="40"/>
          <w:szCs w:val="40"/>
          <w:lang w:val="en-US"/>
        </w:rPr>
        <w:t>.</w:t>
      </w:r>
      <w:r w:rsidR="00AF5AA3">
        <w:rPr>
          <w:rFonts w:ascii="Times New Roman" w:hAnsi="Times New Roman"/>
          <w:sz w:val="40"/>
          <w:szCs w:val="40"/>
          <w:lang w:val="en-US"/>
        </w:rPr>
        <w:t>3</w:t>
      </w:r>
      <w:r w:rsidR="001A6B94" w:rsidRPr="001E1BD5">
        <w:rPr>
          <w:rFonts w:ascii="Times New Roman" w:hAnsi="Times New Roman"/>
          <w:sz w:val="40"/>
          <w:szCs w:val="40"/>
          <w:lang w:val="en-US"/>
        </w:rPr>
        <w:t xml:space="preserve"> note 2</w:t>
      </w:r>
      <w:r w:rsidR="00AF5AA3">
        <w:rPr>
          <w:rFonts w:ascii="Times New Roman" w:hAnsi="Times New Roman"/>
          <w:sz w:val="40"/>
          <w:szCs w:val="40"/>
          <w:lang w:val="en-US"/>
        </w:rPr>
        <w:t xml:space="preserve"> and T3.21</w:t>
      </w:r>
      <w:r>
        <w:rPr>
          <w:rFonts w:ascii="Times New Roman" w:hAnsi="Times New Roman"/>
          <w:sz w:val="40"/>
          <w:szCs w:val="40"/>
          <w:lang w:val="en-US"/>
        </w:rPr>
        <w:t>.</w:t>
      </w:r>
      <w:r w:rsidR="00AF5AA3">
        <w:rPr>
          <w:rFonts w:ascii="Times New Roman" w:hAnsi="Times New Roman"/>
          <w:sz w:val="40"/>
          <w:szCs w:val="40"/>
          <w:lang w:val="en-US"/>
        </w:rPr>
        <w:t>4</w:t>
      </w:r>
    </w:p>
    <w:p w:rsidR="001A6B94" w:rsidRDefault="001A6B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C20514" w:rsidRPr="00597F9F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P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Pr="001E1BD5">
        <w:rPr>
          <w:rFonts w:ascii="Times New Roman" w:hAnsi="Times New Roman"/>
          <w:sz w:val="40"/>
          <w:szCs w:val="40"/>
          <w:lang w:val="en-US"/>
        </w:rPr>
        <w:t>Technical Drawings</w:t>
      </w: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597F9F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Length (fore/aft direction):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Width (lateral direction): 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Height (vertical direction): 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(&gt;=100mm)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  <w:lang w:val="en-US"/>
        </w:rPr>
        <w:t>Yes/No</w:t>
      </w:r>
    </w:p>
    <w:p w:rsidR="00777E6D" w:rsidRDefault="00777E6D" w:rsidP="00597F9F">
      <w:pP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Attach additional information below this point and/or on additional sheets</w:t>
      </w:r>
    </w:p>
    <w:p w:rsidR="00777E6D" w:rsidRPr="00CB416A" w:rsidRDefault="00777E6D">
      <w:pPr>
        <w:rPr>
          <w:noProof/>
        </w:rPr>
      </w:pPr>
      <w:r>
        <w:rPr>
          <w:rFonts w:ascii="Times New Roman" w:hAnsi="Times New Roman"/>
          <w:bCs/>
          <w:iCs/>
          <w:sz w:val="20"/>
          <w:szCs w:val="20"/>
          <w:lang w:val="en-US"/>
        </w:rPr>
        <w:t>Test schematic, photos of test, design report including reasons for selection and advantages/disadvantages, etc. Additional information shall be kept concise and relevant.</w:t>
      </w:r>
    </w:p>
    <w:p w:rsidR="00777E6D" w:rsidRPr="00597F9F" w:rsidRDefault="00777E6D" w:rsidP="00597F9F">
      <w:pPr>
        <w:rPr>
          <w:lang w:val="en-US"/>
        </w:rPr>
      </w:pPr>
    </w:p>
    <w:sectPr w:rsidR="00777E6D" w:rsidRPr="00597F9F" w:rsidSect="00690595">
      <w:headerReference w:type="default" r:id="rId7"/>
      <w:footerReference w:type="default" r:id="rId8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83" w:rsidRDefault="00E24E83" w:rsidP="00690595">
      <w:pPr>
        <w:spacing w:after="0" w:line="240" w:lineRule="auto"/>
      </w:pPr>
      <w:r>
        <w:separator/>
      </w:r>
    </w:p>
  </w:endnote>
  <w:endnote w:type="continuationSeparator" w:id="0">
    <w:p w:rsidR="00E24E83" w:rsidRDefault="00E24E83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C651AD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>© 2017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F44FD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F44FD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83" w:rsidRDefault="00E24E83" w:rsidP="00690595">
      <w:pPr>
        <w:spacing w:after="0" w:line="240" w:lineRule="auto"/>
      </w:pPr>
      <w:r>
        <w:separator/>
      </w:r>
    </w:p>
  </w:footnote>
  <w:footnote w:type="continuationSeparator" w:id="0">
    <w:p w:rsidR="00E24E83" w:rsidRDefault="00E24E83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9A551C" wp14:editId="7DBFD0E9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 w:rsidRPr="00597F9F">
      <w:rPr>
        <w:rFonts w:ascii="Times New Roman" w:hAnsi="Times New Roman"/>
        <w:b/>
        <w:bCs/>
        <w:lang w:val="en-US"/>
      </w:rPr>
      <w:t xml:space="preserve">APPENDIX </w:t>
    </w:r>
    <w:r>
      <w:rPr>
        <w:rFonts w:ascii="Times New Roman" w:hAnsi="Times New Roman"/>
        <w:b/>
        <w:bCs/>
        <w:lang w:val="en-US"/>
      </w:rPr>
      <w:t>T</w:t>
    </w:r>
    <w:r w:rsidRPr="00597F9F">
      <w:rPr>
        <w:rFonts w:ascii="Times New Roman" w:hAnsi="Times New Roman"/>
        <w:b/>
        <w:bCs/>
        <w:lang w:val="en-US"/>
      </w:rPr>
      <w:t>-2</w:t>
    </w:r>
  </w:p>
  <w:p w:rsidR="00690595" w:rsidRDefault="00690595" w:rsidP="00690595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C651AD">
      <w:rPr>
        <w:rFonts w:ascii="Times New Roman" w:hAnsi="Times New Roman"/>
        <w:b/>
        <w:bCs/>
        <w:lang w:val="en-US"/>
      </w:rPr>
      <w:t>8</w:t>
    </w:r>
    <w:r w:rsidRPr="00597F9F">
      <w:rPr>
        <w:rFonts w:ascii="Times New Roman" w:hAnsi="Times New Roman"/>
        <w:b/>
        <w:bCs/>
        <w:lang w:val="en-US"/>
      </w:rPr>
      <w:t xml:space="preserve"> FSAE</w:t>
    </w:r>
    <w:r>
      <w:rPr>
        <w:rFonts w:ascii="Times New Roman" w:hAnsi="Times New Roman"/>
        <w:b/>
        <w:bCs/>
        <w:lang w:val="en-US"/>
      </w:rPr>
      <w:t>®</w:t>
    </w:r>
    <w:r w:rsidRPr="00597F9F">
      <w:rPr>
        <w:rFonts w:ascii="Times New Roman" w:hAnsi="Times New Roman"/>
        <w:b/>
        <w:bCs/>
        <w:lang w:val="en-US"/>
      </w:rPr>
      <w:t xml:space="preserve"> IMPACT ATTEN</w:t>
    </w:r>
    <w:r>
      <w:rPr>
        <w:rFonts w:ascii="Times New Roman" w:hAnsi="Times New Roman"/>
        <w:b/>
        <w:bCs/>
        <w:lang w:val="en-US"/>
      </w:rPr>
      <w:t>TUATOR DATA REPORT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90BCF"/>
    <w:rsid w:val="000D67C7"/>
    <w:rsid w:val="000E0F32"/>
    <w:rsid w:val="000E1C77"/>
    <w:rsid w:val="001715AC"/>
    <w:rsid w:val="00191B2C"/>
    <w:rsid w:val="001A60C8"/>
    <w:rsid w:val="001A6B94"/>
    <w:rsid w:val="001D58B2"/>
    <w:rsid w:val="001E1BD5"/>
    <w:rsid w:val="00206C4B"/>
    <w:rsid w:val="00237514"/>
    <w:rsid w:val="002809B9"/>
    <w:rsid w:val="002820FA"/>
    <w:rsid w:val="002A442E"/>
    <w:rsid w:val="003660A3"/>
    <w:rsid w:val="00374E75"/>
    <w:rsid w:val="003D501C"/>
    <w:rsid w:val="003E6E5E"/>
    <w:rsid w:val="00400DDE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F5AA3"/>
    <w:rsid w:val="00B204CB"/>
    <w:rsid w:val="00B23DC9"/>
    <w:rsid w:val="00B37CD5"/>
    <w:rsid w:val="00BB3ED7"/>
    <w:rsid w:val="00BC2B3A"/>
    <w:rsid w:val="00BC4A17"/>
    <w:rsid w:val="00C20514"/>
    <w:rsid w:val="00C471A0"/>
    <w:rsid w:val="00C651AD"/>
    <w:rsid w:val="00C858FB"/>
    <w:rsid w:val="00CB416A"/>
    <w:rsid w:val="00CB428E"/>
    <w:rsid w:val="00CF44FD"/>
    <w:rsid w:val="00D058C4"/>
    <w:rsid w:val="00D7277C"/>
    <w:rsid w:val="00D8502D"/>
    <w:rsid w:val="00DB7B96"/>
    <w:rsid w:val="00DC0548"/>
    <w:rsid w:val="00DC3D8A"/>
    <w:rsid w:val="00E04614"/>
    <w:rsid w:val="00E059E9"/>
    <w:rsid w:val="00E24E83"/>
    <w:rsid w:val="00E31304"/>
    <w:rsid w:val="00E32B0E"/>
    <w:rsid w:val="00E7179E"/>
    <w:rsid w:val="00E742F3"/>
    <w:rsid w:val="00E7572B"/>
    <w:rsid w:val="00F21AF3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E350A23-89C8-4096-B7A9-079B35E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2</cp:revision>
  <dcterms:created xsi:type="dcterms:W3CDTF">2017-10-19T12:38:00Z</dcterms:created>
  <dcterms:modified xsi:type="dcterms:W3CDTF">2017-10-19T12:38:00Z</dcterms:modified>
</cp:coreProperties>
</file>